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E5E" w:rsidRPr="00B24E5E" w:rsidRDefault="00B24E5E" w:rsidP="00B24E5E">
      <w:pPr>
        <w:jc w:val="center"/>
        <w:rPr>
          <w:rFonts w:ascii="Times New Roman" w:hAnsi="Times New Roman" w:cs="Times New Roman"/>
        </w:rPr>
      </w:pPr>
      <w:r w:rsidRPr="00B24E5E">
        <w:rPr>
          <w:rFonts w:ascii="Times New Roman" w:hAnsi="Times New Roman" w:cs="Times New Roman"/>
        </w:rPr>
        <w:t>УВЕДОМЛЕНИЕ О ПРОДЛЕНИИ СРОКОВ ПРИНЯТИЯ ПРЕДЛОЖЕНИЙ</w:t>
      </w:r>
    </w:p>
    <w:p w:rsidR="00B24E5E" w:rsidRPr="00B24E5E" w:rsidRDefault="00B24E5E" w:rsidP="00B24E5E">
      <w:pPr>
        <w:jc w:val="center"/>
        <w:rPr>
          <w:rFonts w:ascii="Times New Roman" w:hAnsi="Times New Roman" w:cs="Times New Roman"/>
        </w:rPr>
      </w:pPr>
      <w:r w:rsidRPr="00B24E5E">
        <w:rPr>
          <w:rFonts w:ascii="Times New Roman" w:hAnsi="Times New Roman" w:cs="Times New Roman"/>
        </w:rPr>
        <w:t>к извещению о закупке № 001-2026 от 19.02.2026 г.</w:t>
      </w:r>
    </w:p>
    <w:p w:rsidR="00B24E5E" w:rsidRPr="00B24E5E" w:rsidRDefault="00B24E5E" w:rsidP="00B24E5E">
      <w:pPr>
        <w:jc w:val="center"/>
        <w:rPr>
          <w:rFonts w:ascii="Times New Roman" w:hAnsi="Times New Roman" w:cs="Times New Roman"/>
        </w:rPr>
      </w:pPr>
      <w:r w:rsidRPr="00B24E5E">
        <w:rPr>
          <w:rFonts w:ascii="Times New Roman" w:hAnsi="Times New Roman" w:cs="Times New Roman"/>
        </w:rPr>
        <w:t xml:space="preserve">«Поставка запасных частей к </w:t>
      </w:r>
      <w:proofErr w:type="spellStart"/>
      <w:r w:rsidRPr="00B24E5E">
        <w:rPr>
          <w:rFonts w:ascii="Times New Roman" w:hAnsi="Times New Roman" w:cs="Times New Roman"/>
        </w:rPr>
        <w:t>дробеметной</w:t>
      </w:r>
      <w:proofErr w:type="spellEnd"/>
      <w:r w:rsidRPr="00B24E5E">
        <w:rPr>
          <w:rFonts w:ascii="Times New Roman" w:hAnsi="Times New Roman" w:cs="Times New Roman"/>
        </w:rPr>
        <w:t xml:space="preserve"> установке COGEIM STL 1600/8TR-3089»</w:t>
      </w:r>
    </w:p>
    <w:p w:rsidR="00B24E5E" w:rsidRPr="00B24E5E" w:rsidRDefault="00B24E5E" w:rsidP="00B24E5E">
      <w:pPr>
        <w:rPr>
          <w:rFonts w:ascii="Times New Roman" w:hAnsi="Times New Roman" w:cs="Times New Roman"/>
        </w:rPr>
      </w:pPr>
    </w:p>
    <w:p w:rsidR="00B24E5E" w:rsidRPr="00B24E5E" w:rsidRDefault="00B24E5E" w:rsidP="00B24E5E">
      <w:pPr>
        <w:jc w:val="center"/>
        <w:rPr>
          <w:rFonts w:ascii="Times New Roman" w:hAnsi="Times New Roman" w:cs="Times New Roman"/>
        </w:rPr>
      </w:pPr>
      <w:r w:rsidRPr="00B24E5E">
        <w:rPr>
          <w:rFonts w:ascii="Times New Roman" w:hAnsi="Times New Roman" w:cs="Times New Roman"/>
        </w:rPr>
        <w:t>Уважаемые участники!</w:t>
      </w:r>
    </w:p>
    <w:p w:rsidR="00B24E5E" w:rsidRPr="00B24E5E" w:rsidRDefault="00B24E5E" w:rsidP="00B24E5E">
      <w:pPr>
        <w:rPr>
          <w:rFonts w:ascii="Times New Roman" w:hAnsi="Times New Roman" w:cs="Times New Roman"/>
        </w:rPr>
      </w:pPr>
    </w:p>
    <w:p w:rsidR="00B24E5E" w:rsidRPr="00B24E5E" w:rsidRDefault="00B24E5E" w:rsidP="00B24E5E">
      <w:pPr>
        <w:ind w:firstLine="567"/>
        <w:jc w:val="both"/>
        <w:rPr>
          <w:rFonts w:ascii="Times New Roman" w:hAnsi="Times New Roman" w:cs="Times New Roman"/>
        </w:rPr>
      </w:pPr>
      <w:r w:rsidRPr="00B24E5E">
        <w:rPr>
          <w:rFonts w:ascii="Times New Roman" w:hAnsi="Times New Roman" w:cs="Times New Roman"/>
        </w:rPr>
        <w:t>Организатор закупки – Общество с ограниченной ответственностью «</w:t>
      </w:r>
      <w:proofErr w:type="spellStart"/>
      <w:r w:rsidRPr="00B24E5E">
        <w:rPr>
          <w:rFonts w:ascii="Times New Roman" w:hAnsi="Times New Roman" w:cs="Times New Roman"/>
        </w:rPr>
        <w:t>Ремсервис</w:t>
      </w:r>
      <w:proofErr w:type="spellEnd"/>
      <w:r w:rsidRPr="00B24E5E">
        <w:rPr>
          <w:rFonts w:ascii="Times New Roman" w:hAnsi="Times New Roman" w:cs="Times New Roman"/>
        </w:rPr>
        <w:t>» – уведомляет о продлении срока подачи предложений в рамках вышеуказанной конкурентной процедуры.</w:t>
      </w:r>
    </w:p>
    <w:p w:rsidR="00B24E5E" w:rsidRPr="00B24E5E" w:rsidRDefault="00B24E5E" w:rsidP="00B24E5E">
      <w:pPr>
        <w:ind w:firstLine="567"/>
        <w:jc w:val="both"/>
        <w:rPr>
          <w:rFonts w:ascii="Times New Roman" w:hAnsi="Times New Roman" w:cs="Times New Roman"/>
        </w:rPr>
      </w:pPr>
      <w:r w:rsidRPr="00B24E5E">
        <w:rPr>
          <w:rFonts w:ascii="Times New Roman" w:hAnsi="Times New Roman" w:cs="Times New Roman"/>
        </w:rPr>
        <w:t>Причина продления:</w:t>
      </w:r>
    </w:p>
    <w:p w:rsidR="00B24E5E" w:rsidRPr="00B24E5E" w:rsidRDefault="00B24E5E" w:rsidP="00B24E5E">
      <w:pPr>
        <w:ind w:firstLine="567"/>
        <w:jc w:val="both"/>
        <w:rPr>
          <w:rFonts w:ascii="Times New Roman" w:hAnsi="Times New Roman" w:cs="Times New Roman"/>
        </w:rPr>
      </w:pPr>
      <w:r w:rsidRPr="00B24E5E">
        <w:rPr>
          <w:rFonts w:ascii="Times New Roman" w:hAnsi="Times New Roman" w:cs="Times New Roman"/>
        </w:rPr>
        <w:t>в связи с поступлением значительного количества запросов от потенциальных участников о предоставлении дополнительного времени для подготовки коммерческих предложений и заполнения анкет контрагента, а также в целях обеспечения полноценной конкуренции и равного доступа всех заинтересованных лиц к участию в закупке.</w:t>
      </w:r>
    </w:p>
    <w:p w:rsidR="00B24E5E" w:rsidRPr="00B24E5E" w:rsidRDefault="00B24E5E" w:rsidP="00B24E5E">
      <w:pPr>
        <w:ind w:firstLine="567"/>
        <w:jc w:val="both"/>
        <w:rPr>
          <w:rFonts w:ascii="Times New Roman" w:hAnsi="Times New Roman" w:cs="Times New Roman"/>
        </w:rPr>
      </w:pPr>
      <w:r w:rsidRPr="00B24E5E">
        <w:rPr>
          <w:rFonts w:ascii="Times New Roman" w:hAnsi="Times New Roman" w:cs="Times New Roman"/>
        </w:rPr>
        <w:t>Новые сроки подачи предложений:</w:t>
      </w:r>
    </w:p>
    <w:p w:rsidR="00B24E5E" w:rsidRPr="00B24E5E" w:rsidRDefault="00B24E5E" w:rsidP="00B24E5E">
      <w:pPr>
        <w:ind w:firstLine="567"/>
        <w:jc w:val="both"/>
        <w:rPr>
          <w:rFonts w:ascii="Times New Roman" w:hAnsi="Times New Roman" w:cs="Times New Roman"/>
        </w:rPr>
      </w:pPr>
      <w:r w:rsidRPr="00B24E5E">
        <w:rPr>
          <w:rFonts w:ascii="Times New Roman" w:hAnsi="Times New Roman" w:cs="Times New Roman"/>
        </w:rPr>
        <w:t xml:space="preserve">до </w:t>
      </w:r>
      <w:r>
        <w:rPr>
          <w:rFonts w:ascii="Times New Roman" w:hAnsi="Times New Roman" w:cs="Times New Roman"/>
        </w:rPr>
        <w:t>15</w:t>
      </w:r>
      <w:r w:rsidRPr="00B24E5E">
        <w:rPr>
          <w:rFonts w:ascii="Times New Roman" w:hAnsi="Times New Roman" w:cs="Times New Roman"/>
        </w:rPr>
        <w:t xml:space="preserve"> час. 00 мин. 27 </w:t>
      </w:r>
      <w:r>
        <w:rPr>
          <w:rFonts w:ascii="Times New Roman" w:hAnsi="Times New Roman" w:cs="Times New Roman"/>
        </w:rPr>
        <w:t>апреля</w:t>
      </w:r>
      <w:r w:rsidRPr="00B24E5E">
        <w:rPr>
          <w:rFonts w:ascii="Times New Roman" w:hAnsi="Times New Roman" w:cs="Times New Roman"/>
        </w:rPr>
        <w:t xml:space="preserve"> 2026 г. (включительно).</w:t>
      </w:r>
    </w:p>
    <w:p w:rsidR="00B24E5E" w:rsidRPr="00B24E5E" w:rsidRDefault="00B24E5E" w:rsidP="00B24E5E">
      <w:pPr>
        <w:ind w:firstLine="567"/>
        <w:jc w:val="both"/>
        <w:rPr>
          <w:rFonts w:ascii="Times New Roman" w:hAnsi="Times New Roman" w:cs="Times New Roman"/>
        </w:rPr>
      </w:pPr>
      <w:r w:rsidRPr="00B24E5E">
        <w:rPr>
          <w:rFonts w:ascii="Times New Roman" w:hAnsi="Times New Roman" w:cs="Times New Roman"/>
        </w:rPr>
        <w:t>Сроки рассмотрения предложений:</w:t>
      </w:r>
    </w:p>
    <w:p w:rsidR="00B24E5E" w:rsidRPr="00B24E5E" w:rsidRDefault="00B24E5E" w:rsidP="00B24E5E">
      <w:pPr>
        <w:ind w:firstLine="567"/>
        <w:jc w:val="both"/>
        <w:rPr>
          <w:rFonts w:ascii="Times New Roman" w:hAnsi="Times New Roman" w:cs="Times New Roman"/>
        </w:rPr>
      </w:pPr>
      <w:r w:rsidRPr="00B24E5E">
        <w:rPr>
          <w:rFonts w:ascii="Times New Roman" w:hAnsi="Times New Roman" w:cs="Times New Roman"/>
        </w:rPr>
        <w:t>с 27.0</w:t>
      </w:r>
      <w:r>
        <w:rPr>
          <w:rFonts w:ascii="Times New Roman" w:hAnsi="Times New Roman" w:cs="Times New Roman"/>
        </w:rPr>
        <w:t>4.2026 по 30</w:t>
      </w:r>
      <w:r w:rsidRPr="00B24E5E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4</w:t>
      </w:r>
      <w:bookmarkStart w:id="0" w:name="_GoBack"/>
      <w:bookmarkEnd w:id="0"/>
      <w:r w:rsidRPr="00B24E5E">
        <w:rPr>
          <w:rFonts w:ascii="Times New Roman" w:hAnsi="Times New Roman" w:cs="Times New Roman"/>
        </w:rPr>
        <w:t>.2026 г.</w:t>
      </w:r>
    </w:p>
    <w:p w:rsidR="00B24E5E" w:rsidRPr="00B24E5E" w:rsidRDefault="00B24E5E" w:rsidP="00B24E5E">
      <w:pPr>
        <w:ind w:firstLine="567"/>
        <w:jc w:val="both"/>
        <w:rPr>
          <w:rFonts w:ascii="Times New Roman" w:hAnsi="Times New Roman" w:cs="Times New Roman"/>
        </w:rPr>
      </w:pPr>
      <w:r w:rsidRPr="00B24E5E">
        <w:rPr>
          <w:rFonts w:ascii="Times New Roman" w:hAnsi="Times New Roman" w:cs="Times New Roman"/>
        </w:rPr>
        <w:t>Все остальные условия извещения о закупке, требования к оформлению и порядку предоставления документов, а также контактные данные ответственного лица остаются без изменений.</w:t>
      </w:r>
    </w:p>
    <w:p w:rsidR="00B24E5E" w:rsidRPr="00B24E5E" w:rsidRDefault="00B24E5E" w:rsidP="00B24E5E">
      <w:pPr>
        <w:ind w:firstLine="567"/>
        <w:jc w:val="both"/>
        <w:rPr>
          <w:rFonts w:ascii="Times New Roman" w:hAnsi="Times New Roman" w:cs="Times New Roman"/>
        </w:rPr>
      </w:pPr>
      <w:r w:rsidRPr="00B24E5E">
        <w:rPr>
          <w:rFonts w:ascii="Times New Roman" w:hAnsi="Times New Roman" w:cs="Times New Roman"/>
        </w:rPr>
        <w:t>Просим направлять заполненные анкеты и коммерческие предложения на электронный ящик: remservis@kamaz.ru</w:t>
      </w:r>
    </w:p>
    <w:p w:rsidR="00B24E5E" w:rsidRPr="00B24E5E" w:rsidRDefault="00B24E5E" w:rsidP="00B24E5E">
      <w:pPr>
        <w:ind w:firstLine="567"/>
        <w:jc w:val="both"/>
        <w:rPr>
          <w:rFonts w:ascii="Times New Roman" w:hAnsi="Times New Roman" w:cs="Times New Roman"/>
        </w:rPr>
      </w:pPr>
    </w:p>
    <w:p w:rsidR="00B24E5E" w:rsidRPr="00B24E5E" w:rsidRDefault="00B24E5E" w:rsidP="00B24E5E">
      <w:pPr>
        <w:ind w:firstLine="567"/>
        <w:jc w:val="both"/>
        <w:rPr>
          <w:rFonts w:ascii="Times New Roman" w:hAnsi="Times New Roman" w:cs="Times New Roman"/>
        </w:rPr>
      </w:pPr>
      <w:r w:rsidRPr="00B24E5E">
        <w:rPr>
          <w:rFonts w:ascii="Times New Roman" w:hAnsi="Times New Roman" w:cs="Times New Roman"/>
        </w:rPr>
        <w:t>С уважением,</w:t>
      </w:r>
    </w:p>
    <w:p w:rsidR="00B24E5E" w:rsidRPr="00B24E5E" w:rsidRDefault="00B24E5E" w:rsidP="00B24E5E">
      <w:pPr>
        <w:ind w:firstLine="567"/>
        <w:jc w:val="both"/>
        <w:rPr>
          <w:rFonts w:ascii="Times New Roman" w:hAnsi="Times New Roman" w:cs="Times New Roman"/>
        </w:rPr>
      </w:pPr>
      <w:r w:rsidRPr="00B24E5E">
        <w:rPr>
          <w:rFonts w:ascii="Times New Roman" w:hAnsi="Times New Roman" w:cs="Times New Roman"/>
        </w:rPr>
        <w:t>Организатор закупки</w:t>
      </w:r>
    </w:p>
    <w:p w:rsidR="00B24E5E" w:rsidRPr="00B24E5E" w:rsidRDefault="00B24E5E" w:rsidP="00B24E5E">
      <w:pPr>
        <w:ind w:firstLine="567"/>
        <w:jc w:val="both"/>
        <w:rPr>
          <w:rFonts w:ascii="Times New Roman" w:hAnsi="Times New Roman" w:cs="Times New Roman"/>
        </w:rPr>
      </w:pPr>
    </w:p>
    <w:p w:rsidR="008F1259" w:rsidRPr="00B24E5E" w:rsidRDefault="00B24E5E" w:rsidP="00B24E5E">
      <w:pPr>
        <w:ind w:firstLine="567"/>
        <w:jc w:val="both"/>
        <w:rPr>
          <w:rFonts w:ascii="Times New Roman" w:hAnsi="Times New Roman" w:cs="Times New Roman"/>
        </w:rPr>
      </w:pPr>
      <w:r w:rsidRPr="00B24E5E">
        <w:rPr>
          <w:rFonts w:ascii="Times New Roman" w:hAnsi="Times New Roman" w:cs="Times New Roman"/>
        </w:rPr>
        <w:t>Директор по коммерции __________________ В.Е. Кункель</w:t>
      </w:r>
    </w:p>
    <w:sectPr w:rsidR="008F1259" w:rsidRPr="00B2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5E"/>
    <w:rsid w:val="008F1259"/>
    <w:rsid w:val="00B2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F4DCD"/>
  <w15:chartTrackingRefBased/>
  <w15:docId w15:val="{7978FC64-64A7-42F2-9120-B1053085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1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kamaz\kunkelve</dc:creator>
  <cp:keywords/>
  <dc:description/>
  <cp:lastModifiedBy>kamaz\kunkelve</cp:lastModifiedBy>
  <cp:revision>1</cp:revision>
  <dcterms:created xsi:type="dcterms:W3CDTF">2026-04-22T13:18:00Z</dcterms:created>
  <dcterms:modified xsi:type="dcterms:W3CDTF">2026-04-22T13:21:00Z</dcterms:modified>
</cp:coreProperties>
</file>